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0703A" w:rsidRDefault="0080703A" w:rsidP="007F1BE8">
      <w:pPr>
        <w:spacing w:after="0" w:line="240" w:lineRule="auto"/>
        <w:rPr>
          <w:rFonts w:ascii="Times New Roman" w:eastAsia="Times New Roman" w:hAnsi="Times New Roman" w:cs="Times New Roman"/>
          <w:b/>
          <w:sz w:val="24"/>
          <w:szCs w:val="24"/>
          <w:lang w:eastAsia="hr-HR"/>
        </w:rPr>
      </w:pPr>
      <w:r w:rsidRPr="0080703A">
        <w:rPr>
          <w:rFonts w:ascii="Times New Roman" w:eastAsia="Times New Roman" w:hAnsi="Times New Roman" w:cs="Times New Roman"/>
          <w:b/>
          <w:sz w:val="24"/>
          <w:szCs w:val="24"/>
          <w:lang w:eastAsia="hr-HR"/>
        </w:rPr>
        <w:t xml:space="preserve">UPRAVNI ODJEL ZA </w:t>
      </w:r>
      <w:r w:rsidR="007F1BE8">
        <w:rPr>
          <w:rFonts w:ascii="Times New Roman" w:eastAsia="Times New Roman" w:hAnsi="Times New Roman" w:cs="Times New Roman"/>
          <w:b/>
          <w:sz w:val="24"/>
          <w:szCs w:val="24"/>
          <w:lang w:eastAsia="hr-HR"/>
        </w:rPr>
        <w:t xml:space="preserve">PRAVNE </w:t>
      </w:r>
    </w:p>
    <w:p w:rsidR="007F1BE8" w:rsidRPr="0080703A" w:rsidRDefault="007F1BE8" w:rsidP="007F1BE8">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4"/>
          <w:szCs w:val="24"/>
          <w:lang w:eastAsia="hr-HR"/>
        </w:rPr>
        <w:t>I ZAJEDNIČKE POSLOVE</w:t>
      </w:r>
    </w:p>
    <w:p w:rsidR="0080703A" w:rsidRPr="0080703A" w:rsidRDefault="007F1BE8" w:rsidP="0080703A">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112-03/18-01/100</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URBROJ: 2198/1-</w:t>
      </w:r>
      <w:r w:rsidR="007F1BE8">
        <w:rPr>
          <w:rFonts w:ascii="Times New Roman" w:eastAsia="Times New Roman" w:hAnsi="Times New Roman" w:cs="Times New Roman"/>
          <w:b/>
          <w:sz w:val="23"/>
          <w:szCs w:val="23"/>
          <w:lang w:eastAsia="hr-HR"/>
        </w:rPr>
        <w:t>10</w:t>
      </w:r>
      <w:r w:rsidRPr="0080703A">
        <w:rPr>
          <w:rFonts w:ascii="Times New Roman" w:eastAsia="Times New Roman" w:hAnsi="Times New Roman" w:cs="Times New Roman"/>
          <w:b/>
          <w:sz w:val="23"/>
          <w:szCs w:val="23"/>
          <w:lang w:eastAsia="hr-HR"/>
        </w:rPr>
        <w:t>/1-18</w:t>
      </w:r>
      <w:r>
        <w:rPr>
          <w:rFonts w:ascii="Times New Roman" w:eastAsia="Times New Roman" w:hAnsi="Times New Roman" w:cs="Times New Roman"/>
          <w:b/>
          <w:sz w:val="23"/>
          <w:szCs w:val="23"/>
          <w:lang w:eastAsia="hr-HR"/>
        </w:rPr>
        <w:t>-</w:t>
      </w:r>
      <w:r w:rsidR="00D86A41">
        <w:rPr>
          <w:rFonts w:ascii="Times New Roman" w:eastAsia="Times New Roman" w:hAnsi="Times New Roman" w:cs="Times New Roman"/>
          <w:b/>
          <w:sz w:val="23"/>
          <w:szCs w:val="23"/>
          <w:lang w:eastAsia="hr-HR"/>
        </w:rPr>
        <w:t>4</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 xml:space="preserve">Zadar, </w:t>
      </w:r>
      <w:r>
        <w:rPr>
          <w:rFonts w:ascii="Times New Roman" w:eastAsia="Times New Roman" w:hAnsi="Times New Roman" w:cs="Times New Roman"/>
          <w:b/>
          <w:sz w:val="23"/>
          <w:szCs w:val="23"/>
          <w:lang w:eastAsia="hr-HR"/>
        </w:rPr>
        <w:t>1</w:t>
      </w:r>
      <w:r w:rsidR="00D86A41">
        <w:rPr>
          <w:rFonts w:ascii="Times New Roman" w:eastAsia="Times New Roman" w:hAnsi="Times New Roman" w:cs="Times New Roman"/>
          <w:b/>
          <w:sz w:val="23"/>
          <w:szCs w:val="23"/>
          <w:lang w:eastAsia="hr-HR"/>
        </w:rPr>
        <w:t>7</w:t>
      </w:r>
      <w:r w:rsidRPr="0080703A">
        <w:rPr>
          <w:rFonts w:ascii="Times New Roman" w:eastAsia="Times New Roman" w:hAnsi="Times New Roman" w:cs="Times New Roman"/>
          <w:b/>
          <w:sz w:val="23"/>
          <w:szCs w:val="23"/>
          <w:lang w:eastAsia="hr-HR"/>
        </w:rPr>
        <w:t xml:space="preserve">. </w:t>
      </w:r>
      <w:r w:rsidR="007F1BE8">
        <w:rPr>
          <w:rFonts w:ascii="Times New Roman" w:eastAsia="Times New Roman" w:hAnsi="Times New Roman" w:cs="Times New Roman"/>
          <w:b/>
          <w:sz w:val="23"/>
          <w:szCs w:val="23"/>
          <w:lang w:eastAsia="hr-HR"/>
        </w:rPr>
        <w:t>listopada</w:t>
      </w:r>
      <w:r w:rsidRPr="0080703A">
        <w:rPr>
          <w:rFonts w:ascii="Times New Roman" w:eastAsia="Times New Roman" w:hAnsi="Times New Roman" w:cs="Times New Roman"/>
          <w:b/>
          <w:sz w:val="23"/>
          <w:szCs w:val="23"/>
          <w:lang w:eastAsia="hr-HR"/>
        </w:rPr>
        <w:t xml:space="preserve"> 2018. godine</w:t>
      </w:r>
    </w:p>
    <w:p w:rsidR="0080703A" w:rsidRPr="0080703A" w:rsidRDefault="0080703A" w:rsidP="0080703A">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7F1BE8">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7F1BE8">
        <w:rPr>
          <w:rFonts w:ascii="Times New Roman" w:eastAsia="Times New Roman" w:hAnsi="Times New Roman" w:cs="Times New Roman"/>
          <w:sz w:val="24"/>
          <w:szCs w:val="24"/>
          <w:lang w:eastAsia="hr-HR"/>
        </w:rPr>
        <w:t>pravne i zajedničke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AE323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w:t>
      </w:r>
      <w:r w:rsidR="0080703A">
        <w:rPr>
          <w:rFonts w:ascii="Times New Roman" w:eastAsia="Times New Roman" w:hAnsi="Times New Roman" w:cs="Times New Roman"/>
          <w:b/>
          <w:sz w:val="24"/>
          <w:szCs w:val="24"/>
          <w:lang w:eastAsia="hr-HR"/>
        </w:rPr>
        <w:t>UREDSKO POSLOVANJE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D85A05" w:rsidRDefault="00365552" w:rsidP="0080703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AE323D">
        <w:rPr>
          <w:rFonts w:ascii="Times New Roman" w:eastAsia="Times New Roman" w:hAnsi="Times New Roman" w:cs="Times New Roman"/>
          <w:sz w:val="24"/>
          <w:szCs w:val="24"/>
          <w:lang w:eastAsia="hr-HR"/>
        </w:rPr>
        <w:t xml:space="preserve">referenta za </w:t>
      </w:r>
      <w:r w:rsidR="0080703A">
        <w:rPr>
          <w:rFonts w:ascii="Times New Roman" w:eastAsia="Times New Roman" w:hAnsi="Times New Roman" w:cs="Times New Roman"/>
          <w:sz w:val="24"/>
          <w:szCs w:val="24"/>
          <w:lang w:eastAsia="hr-HR"/>
        </w:rPr>
        <w:t>uredsko poslovanje</w:t>
      </w:r>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7F1BE8">
        <w:rPr>
          <w:rFonts w:ascii="Times New Roman" w:eastAsia="Times New Roman" w:hAnsi="Times New Roman" w:cs="Times New Roman"/>
          <w:sz w:val="24"/>
          <w:szCs w:val="24"/>
          <w:lang w:eastAsia="hr-HR"/>
        </w:rPr>
        <w:t>pravne i zajedničke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17</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80703A" w:rsidRPr="0080703A">
        <w:rPr>
          <w:rFonts w:ascii="Times New Roman" w:eastAsia="Times New Roman" w:hAnsi="Times New Roman" w:cs="Times New Roman"/>
          <w:sz w:val="23"/>
          <w:szCs w:val="23"/>
          <w:lang w:eastAsia="hr-HR"/>
        </w:rPr>
        <w:t xml:space="preserve">na određeno vrijeme od 6 mjeseci radi </w:t>
      </w:r>
      <w:r w:rsidR="007F1BE8">
        <w:rPr>
          <w:rFonts w:ascii="Times New Roman" w:eastAsia="Times New Roman" w:hAnsi="Times New Roman" w:cs="Times New Roman"/>
          <w:sz w:val="23"/>
          <w:szCs w:val="23"/>
          <w:shd w:val="clear" w:color="auto" w:fill="FFFFFF"/>
          <w:lang w:eastAsia="hr-HR"/>
        </w:rPr>
        <w:t>poslova čiji se opseg privremeno povećao,</w:t>
      </w:r>
      <w:r w:rsidR="0080703A" w:rsidRPr="0080703A">
        <w:rPr>
          <w:rFonts w:ascii="Times New Roman" w:eastAsia="Times New Roman" w:hAnsi="Times New Roman" w:cs="Times New Roman"/>
          <w:sz w:val="23"/>
          <w:szCs w:val="23"/>
          <w:lang w:eastAsia="hr-HR"/>
        </w:rPr>
        <w:t xml:space="preserve"> uz obvezni pro</w:t>
      </w:r>
      <w:r w:rsidR="0080703A">
        <w:rPr>
          <w:rFonts w:ascii="Times New Roman" w:eastAsia="Times New Roman" w:hAnsi="Times New Roman" w:cs="Times New Roman"/>
          <w:sz w:val="23"/>
          <w:szCs w:val="23"/>
          <w:lang w:eastAsia="hr-HR"/>
        </w:rPr>
        <w:t>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80703A" w:rsidRPr="00D85A05">
        <w:rPr>
          <w:rFonts w:ascii="Times New Roman" w:eastAsia="Times New Roman" w:hAnsi="Times New Roman" w:cs="Times New Roman"/>
          <w:sz w:val="24"/>
          <w:szCs w:val="24"/>
          <w:lang w:eastAsia="hr-HR"/>
        </w:rPr>
        <w:t>1</w:t>
      </w:r>
      <w:r w:rsidR="007F1BE8" w:rsidRPr="00D85A05">
        <w:rPr>
          <w:rFonts w:ascii="Times New Roman" w:eastAsia="Times New Roman" w:hAnsi="Times New Roman" w:cs="Times New Roman"/>
          <w:sz w:val="24"/>
          <w:szCs w:val="24"/>
          <w:lang w:eastAsia="hr-HR"/>
        </w:rPr>
        <w:t>7</w:t>
      </w:r>
      <w:r w:rsidRPr="00D85A05">
        <w:rPr>
          <w:rFonts w:ascii="Times New Roman" w:eastAsia="Times New Roman" w:hAnsi="Times New Roman" w:cs="Times New Roman"/>
          <w:sz w:val="24"/>
          <w:szCs w:val="24"/>
          <w:lang w:eastAsia="hr-HR"/>
        </w:rPr>
        <w:t xml:space="preserve">. </w:t>
      </w:r>
      <w:r w:rsidR="007F1BE8" w:rsidRPr="00D85A05">
        <w:rPr>
          <w:rFonts w:ascii="Times New Roman" w:eastAsia="Times New Roman" w:hAnsi="Times New Roman" w:cs="Times New Roman"/>
          <w:sz w:val="24"/>
          <w:szCs w:val="24"/>
          <w:lang w:eastAsia="hr-HR"/>
        </w:rPr>
        <w:t>listopada</w:t>
      </w:r>
      <w:r w:rsidRPr="00D85A05">
        <w:rPr>
          <w:rFonts w:ascii="Times New Roman" w:eastAsia="Times New Roman" w:hAnsi="Times New Roman" w:cs="Times New Roman"/>
          <w:sz w:val="24"/>
          <w:szCs w:val="24"/>
          <w:lang w:eastAsia="hr-HR"/>
        </w:rPr>
        <w:t xml:space="preserve"> 201</w:t>
      </w:r>
      <w:r w:rsidR="00347F09" w:rsidRPr="00D85A05">
        <w:rPr>
          <w:rFonts w:ascii="Times New Roman" w:eastAsia="Times New Roman" w:hAnsi="Times New Roman" w:cs="Times New Roman"/>
          <w:sz w:val="24"/>
          <w:szCs w:val="24"/>
          <w:lang w:eastAsia="hr-HR"/>
        </w:rPr>
        <w:t>8</w:t>
      </w:r>
      <w:r w:rsidRPr="00D85A05">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7F1BE8">
        <w:rPr>
          <w:rFonts w:ascii="Times New Roman" w:eastAsia="Times New Roman" w:hAnsi="Times New Roman" w:cs="Times New Roman"/>
          <w:kern w:val="1"/>
          <w:sz w:val="24"/>
          <w:szCs w:val="24"/>
        </w:rPr>
        <w:t>25</w:t>
      </w:r>
      <w:r w:rsidR="00B839C5" w:rsidRPr="00B839C5">
        <w:rPr>
          <w:rFonts w:ascii="Times New Roman" w:eastAsia="Times New Roman" w:hAnsi="Times New Roman" w:cs="Times New Roman"/>
          <w:kern w:val="1"/>
          <w:sz w:val="24"/>
          <w:szCs w:val="24"/>
        </w:rPr>
        <w:t xml:space="preserve">. </w:t>
      </w:r>
      <w:r w:rsidR="007F1BE8">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preporučeno</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AE323D">
        <w:rPr>
          <w:rFonts w:ascii="Times New Roman" w:eastAsia="Times New Roman" w:hAnsi="Times New Roman" w:cs="Times New Roman"/>
          <w:b/>
          <w:sz w:val="24"/>
          <w:szCs w:val="24"/>
          <w:lang w:eastAsia="hr-HR"/>
        </w:rPr>
        <w:t xml:space="preserve">referent za </w:t>
      </w:r>
      <w:r w:rsidR="00086103">
        <w:rPr>
          <w:rFonts w:ascii="Times New Roman" w:eastAsia="Times New Roman" w:hAnsi="Times New Roman" w:cs="Times New Roman"/>
          <w:b/>
          <w:sz w:val="24"/>
          <w:szCs w:val="24"/>
          <w:lang w:eastAsia="hr-HR"/>
        </w:rPr>
        <w:t>uredsko poslovanje</w:t>
      </w:r>
      <w:r w:rsidR="004C3F1F" w:rsidRPr="00B839C5">
        <w:rPr>
          <w:rFonts w:ascii="Times New Roman" w:eastAsia="Times New Roman" w:hAnsi="Times New Roman" w:cs="Times New Roman"/>
          <w:b/>
          <w:sz w:val="24"/>
          <w:szCs w:val="24"/>
          <w:lang w:eastAsia="hr-HR"/>
        </w:rPr>
        <w:t>, prema Pravilniku:</w:t>
      </w:r>
    </w:p>
    <w:p w:rsidR="007F1BE8" w:rsidRPr="007170B3" w:rsidRDefault="00086103" w:rsidP="007F1BE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F1BE8" w:rsidRPr="007170B3">
        <w:rPr>
          <w:rFonts w:ascii="Times New Roman" w:eastAsia="Times New Roman" w:hAnsi="Times New Roman" w:cs="Times New Roman"/>
          <w:sz w:val="24"/>
          <w:szCs w:val="24"/>
          <w:lang w:eastAsia="hr-HR"/>
        </w:rPr>
        <w:t>administrativno-tehnički obrađuje akte nakon sjednice župana i Županijske skupštine, sudjeluje u pripremi materijala za sjednice župana i Županijske skupštine, izrađuje za</w:t>
      </w:r>
      <w:r w:rsidR="007F1BE8">
        <w:rPr>
          <w:rFonts w:ascii="Times New Roman" w:eastAsia="Times New Roman" w:hAnsi="Times New Roman" w:cs="Times New Roman"/>
          <w:sz w:val="24"/>
          <w:szCs w:val="24"/>
          <w:lang w:eastAsia="hr-HR"/>
        </w:rPr>
        <w:t>pisnike održanih sjednica;</w:t>
      </w:r>
    </w:p>
    <w:p w:rsidR="007F1BE8" w:rsidRPr="007170B3" w:rsidRDefault="007F1BE8" w:rsidP="007F1BE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Pr="007170B3">
        <w:rPr>
          <w:rFonts w:ascii="Times New Roman" w:eastAsia="Times New Roman" w:hAnsi="Times New Roman" w:cs="Times New Roman"/>
          <w:sz w:val="24"/>
          <w:szCs w:val="24"/>
          <w:lang w:eastAsia="hr-HR"/>
        </w:rPr>
        <w:t>odi sve evidencije o osobnim podacima, nazočnosti, akti</w:t>
      </w:r>
      <w:r>
        <w:rPr>
          <w:rFonts w:ascii="Times New Roman" w:eastAsia="Times New Roman" w:hAnsi="Times New Roman" w:cs="Times New Roman"/>
          <w:sz w:val="24"/>
          <w:szCs w:val="24"/>
          <w:lang w:eastAsia="hr-HR"/>
        </w:rPr>
        <w:t>vnostima županijskih vijećnika;</w:t>
      </w:r>
    </w:p>
    <w:p w:rsidR="007F1BE8" w:rsidRPr="007170B3" w:rsidRDefault="007F1BE8" w:rsidP="007F1BE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Pr="007170B3">
        <w:rPr>
          <w:rFonts w:ascii="Times New Roman" w:eastAsia="Times New Roman" w:hAnsi="Times New Roman" w:cs="Times New Roman"/>
          <w:sz w:val="24"/>
          <w:szCs w:val="24"/>
          <w:lang w:eastAsia="hr-HR"/>
        </w:rPr>
        <w:t xml:space="preserve">odi propisane evidencije iz područja uredskog poslovanja, vodi knjigu ulaznih računa i dostavlja na </w:t>
      </w:r>
      <w:r>
        <w:rPr>
          <w:rFonts w:ascii="Times New Roman" w:eastAsia="Times New Roman" w:hAnsi="Times New Roman" w:cs="Times New Roman"/>
          <w:sz w:val="24"/>
          <w:szCs w:val="24"/>
          <w:lang w:eastAsia="hr-HR"/>
        </w:rPr>
        <w:t>plaćanje nadležnom Odjelu;</w:t>
      </w:r>
    </w:p>
    <w:p w:rsidR="007F1BE8" w:rsidRPr="007170B3" w:rsidRDefault="007F1BE8" w:rsidP="007F1BE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administrativne poslove za potrebe Odjela i predsjednika Županijske skupštine (prima telefonske pozive za pročelnika i službenike, ispunjava naloge za službena putov</w:t>
      </w:r>
      <w:r>
        <w:rPr>
          <w:rFonts w:ascii="Times New Roman" w:eastAsia="Times New Roman" w:hAnsi="Times New Roman" w:cs="Times New Roman"/>
          <w:sz w:val="24"/>
          <w:szCs w:val="24"/>
          <w:lang w:eastAsia="hr-HR"/>
        </w:rPr>
        <w:t>anja, rezervira smještaj);</w:t>
      </w:r>
    </w:p>
    <w:p w:rsidR="007F1BE8" w:rsidRDefault="007F1BE8" w:rsidP="007F1BE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o</w:t>
      </w:r>
      <w:r w:rsidRPr="007170B3">
        <w:rPr>
          <w:rFonts w:ascii="Times New Roman" w:eastAsia="Times New Roman" w:hAnsi="Times New Roman" w:cs="Times New Roman"/>
          <w:sz w:val="24"/>
          <w:szCs w:val="24"/>
          <w:lang w:eastAsia="hr-HR"/>
        </w:rPr>
        <w:t>bavlja i druge po</w:t>
      </w:r>
      <w:r>
        <w:rPr>
          <w:rFonts w:ascii="Times New Roman" w:eastAsia="Times New Roman" w:hAnsi="Times New Roman" w:cs="Times New Roman"/>
          <w:sz w:val="24"/>
          <w:szCs w:val="24"/>
          <w:lang w:eastAsia="hr-HR"/>
        </w:rPr>
        <w:t xml:space="preserve">slove koji su mu povjereni. </w:t>
      </w:r>
    </w:p>
    <w:p w:rsidR="007F1BE8" w:rsidRPr="007170B3" w:rsidRDefault="007F1BE8" w:rsidP="007F1BE8">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7F1BE8">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E323D">
        <w:rPr>
          <w:rFonts w:ascii="Times New Roman" w:eastAsia="Times New Roman" w:hAnsi="Times New Roman" w:cs="Times New Roman"/>
          <w:sz w:val="24"/>
          <w:szCs w:val="24"/>
          <w:lang w:eastAsia="hr-HR"/>
        </w:rPr>
        <w:t xml:space="preserve">referent za </w:t>
      </w:r>
      <w:r w:rsidR="00B24F25">
        <w:rPr>
          <w:rFonts w:ascii="Times New Roman" w:eastAsia="Times New Roman" w:hAnsi="Times New Roman" w:cs="Times New Roman"/>
          <w:sz w:val="24"/>
          <w:szCs w:val="24"/>
          <w:lang w:eastAsia="hr-HR"/>
        </w:rPr>
        <w:t>uredsko poslovanje</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 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B24F25">
        <w:rPr>
          <w:rFonts w:ascii="Times New Roman" w:eastAsia="Times New Roman" w:hAnsi="Times New Roman" w:cs="Times New Roman"/>
          <w:sz w:val="24"/>
          <w:szCs w:val="24"/>
          <w:lang w:eastAsia="hr-HR"/>
        </w:rPr>
        <w:t>43</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B24F25">
        <w:rPr>
          <w:rFonts w:ascii="Times New Roman" w:eastAsia="Times New Roman" w:hAnsi="Times New Roman" w:cs="Times New Roman"/>
          <w:sz w:val="24"/>
          <w:szCs w:val="24"/>
          <w:lang w:eastAsia="hr-HR"/>
        </w:rPr>
        <w:t>3</w:t>
      </w:r>
      <w:r w:rsidR="006A54C9" w:rsidRPr="00B839C5">
        <w:rPr>
          <w:rFonts w:ascii="Times New Roman" w:eastAsia="Times New Roman" w:hAnsi="Times New Roman" w:cs="Times New Roman"/>
          <w:sz w:val="24"/>
          <w:szCs w:val="24"/>
          <w:lang w:eastAsia="hr-HR"/>
        </w:rPr>
        <w:t xml:space="preserve">., za radna mjesta </w:t>
      </w:r>
      <w:r w:rsidR="00AE323D">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7F1BE8">
        <w:rPr>
          <w:rFonts w:ascii="Times New Roman" w:eastAsia="Times New Roman" w:hAnsi="Times New Roman" w:cs="Times New Roman"/>
          <w:sz w:val="24"/>
          <w:szCs w:val="24"/>
          <w:lang w:eastAsia="hr-HR"/>
        </w:rPr>
        <w:t>ce</w:t>
      </w:r>
      <w:r w:rsidRPr="00B839C5">
        <w:rPr>
          <w:rFonts w:ascii="Times New Roman" w:eastAsia="Times New Roman" w:hAnsi="Times New Roman" w:cs="Times New Roman"/>
          <w:sz w:val="24"/>
          <w:szCs w:val="24"/>
          <w:lang w:eastAsia="hr-HR"/>
        </w:rPr>
        <w:t xml:space="preserve"> Upravnog odjela za </w:t>
      </w:r>
      <w:r w:rsidR="007F1BE8">
        <w:rPr>
          <w:rFonts w:ascii="Times New Roman" w:eastAsia="Times New Roman" w:hAnsi="Times New Roman" w:cs="Times New Roman"/>
          <w:sz w:val="24"/>
          <w:szCs w:val="24"/>
          <w:lang w:eastAsia="hr-HR"/>
        </w:rPr>
        <w:t>pravne i zajedničke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radno mjesto broj 17. iz Pravilnika,</w:t>
      </w:r>
      <w:r w:rsidR="00D85A05" w:rsidRPr="00B839C5">
        <w:rPr>
          <w:rFonts w:ascii="Times New Roman" w:eastAsia="Times New Roman" w:hAnsi="Times New Roman" w:cs="Times New Roman"/>
          <w:sz w:val="24"/>
          <w:szCs w:val="24"/>
          <w:lang w:eastAsia="hr-HR"/>
        </w:rPr>
        <w:t xml:space="preserve"> </w:t>
      </w:r>
      <w:r w:rsidR="00AE323D">
        <w:rPr>
          <w:rFonts w:ascii="Times New Roman" w:eastAsia="Times New Roman" w:hAnsi="Times New Roman" w:cs="Times New Roman"/>
          <w:sz w:val="24"/>
          <w:szCs w:val="24"/>
          <w:lang w:eastAsia="hr-HR"/>
        </w:rPr>
        <w:t xml:space="preserve">referent za </w:t>
      </w:r>
      <w:r w:rsidR="00D85A05">
        <w:rPr>
          <w:rFonts w:ascii="Times New Roman" w:eastAsia="Times New Roman" w:hAnsi="Times New Roman" w:cs="Times New Roman"/>
          <w:sz w:val="24"/>
          <w:szCs w:val="24"/>
          <w:lang w:eastAsia="hr-HR"/>
        </w:rPr>
        <w:t>uredsko poslovanje</w:t>
      </w:r>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7F1BE8">
        <w:rPr>
          <w:rFonts w:ascii="Times New Roman" w:eastAsia="Times New Roman" w:hAnsi="Times New Roman" w:cs="Times New Roman"/>
          <w:sz w:val="24"/>
          <w:szCs w:val="24"/>
          <w:lang w:eastAsia="hr-HR"/>
        </w:rPr>
        <w:t>pravne i zajedničke poslove</w:t>
      </w:r>
      <w:r w:rsidRPr="00B839C5">
        <w:rPr>
          <w:rFonts w:ascii="Times New Roman" w:eastAsia="Times New Roman" w:hAnsi="Times New Roman" w:cs="Times New Roman"/>
          <w:sz w:val="24"/>
          <w:szCs w:val="24"/>
          <w:lang w:eastAsia="hr-HR"/>
        </w:rPr>
        <w:t xml:space="preserve"> su sljedeći: </w:t>
      </w:r>
    </w:p>
    <w:p w:rsidR="00914C0C" w:rsidRPr="00B839C5" w:rsidRDefault="00914C0C" w:rsidP="0002029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7F1BE8" w:rsidRPr="00A261BC">
        <w:rPr>
          <w:rFonts w:ascii="Times New Roman" w:hAnsi="Times New Roman" w:cs="Times New Roman"/>
          <w:sz w:val="24"/>
          <w:szCs w:val="24"/>
        </w:rPr>
        <w:t xml:space="preserve">Zakon o lokalnoj i područnoj (regionalnoj) samoupravi („Narodne novine“ broj 33/01, 60/01, 129/05, 109/07, 125/08, 36/09, 150/11, 144/12, </w:t>
      </w:r>
      <w:r w:rsidR="007F1BE8">
        <w:rPr>
          <w:rFonts w:ascii="Times New Roman" w:hAnsi="Times New Roman" w:cs="Times New Roman"/>
          <w:sz w:val="24"/>
          <w:szCs w:val="24"/>
        </w:rPr>
        <w:t>123/17),</w:t>
      </w:r>
    </w:p>
    <w:p w:rsidR="00AE323D" w:rsidRPr="007F1BE8" w:rsidRDefault="00914C0C" w:rsidP="007F1BE8">
      <w:pPr>
        <w:spacing w:after="0" w:line="240" w:lineRule="auto"/>
        <w:rPr>
          <w:rFonts w:ascii="Times New Roman" w:hAnsi="Times New Roman" w:cs="Times New Roman"/>
          <w:iCs/>
          <w:sz w:val="24"/>
          <w:szCs w:val="24"/>
          <w:shd w:val="clear" w:color="auto" w:fill="FFFFFF"/>
        </w:rPr>
      </w:pPr>
      <w:r w:rsidRPr="007F1BE8">
        <w:rPr>
          <w:rFonts w:ascii="Times New Roman" w:hAnsi="Times New Roman" w:cs="Times New Roman"/>
          <w:sz w:val="24"/>
          <w:szCs w:val="24"/>
        </w:rPr>
        <w:t>2</w:t>
      </w:r>
      <w:r w:rsidR="00AE323D" w:rsidRPr="007F1BE8">
        <w:rPr>
          <w:rFonts w:ascii="Times New Roman" w:hAnsi="Times New Roman" w:cs="Times New Roman"/>
          <w:sz w:val="24"/>
          <w:szCs w:val="24"/>
        </w:rPr>
        <w:t xml:space="preserve">. </w:t>
      </w:r>
      <w:hyperlink r:id="rId9" w:tgtFrame="_blank" w:history="1">
        <w:r w:rsidR="007F1BE8" w:rsidRPr="007F1BE8">
          <w:rPr>
            <w:rStyle w:val="Naglaeno"/>
            <w:rFonts w:ascii="Times New Roman" w:hAnsi="Times New Roman" w:cs="Times New Roman"/>
            <w:b w:val="0"/>
            <w:sz w:val="24"/>
            <w:szCs w:val="24"/>
            <w:shd w:val="clear" w:color="auto" w:fill="FFFFFF"/>
          </w:rPr>
          <w:t>Poslovnik Županijske skupštine Zadarske županije</w:t>
        </w:r>
      </w:hyperlink>
      <w:r w:rsidR="007F1BE8" w:rsidRPr="007F1BE8">
        <w:rPr>
          <w:rStyle w:val="Naglaeno"/>
          <w:rFonts w:ascii="Times New Roman" w:hAnsi="Times New Roman" w:cs="Times New Roman"/>
          <w:b w:val="0"/>
          <w:sz w:val="24"/>
          <w:szCs w:val="24"/>
          <w:shd w:val="clear" w:color="auto" w:fill="FFFFFF"/>
        </w:rPr>
        <w:t xml:space="preserve"> (</w:t>
      </w:r>
      <w:r w:rsidR="007F1BE8" w:rsidRPr="007F1BE8">
        <w:rPr>
          <w:rFonts w:ascii="Times New Roman" w:hAnsi="Times New Roman" w:cs="Times New Roman"/>
          <w:iCs/>
          <w:sz w:val="24"/>
          <w:szCs w:val="24"/>
          <w:shd w:val="clear" w:color="auto" w:fill="FFFFFF"/>
        </w:rPr>
        <w:t>„Službeni glasnik Zadarske županije“ broj 3/18),</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Uredba o uredskom poslovanju („Narodne novine“ 7/09),</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r w:rsidR="00484C53">
        <w:rPr>
          <w:rFonts w:ascii="Times New Roman" w:hAnsi="Times New Roman" w:cs="Times New Roman"/>
          <w:sz w:val="24"/>
          <w:szCs w:val="24"/>
        </w:rPr>
        <w:t>, 3/18</w:t>
      </w:r>
      <w:bookmarkStart w:id="0" w:name="_GoBack"/>
      <w:bookmarkEnd w:id="0"/>
      <w:r w:rsidR="001525AF" w:rsidRPr="00B839C5">
        <w:rPr>
          <w:rFonts w:ascii="Times New Roman" w:hAnsi="Times New Roman" w:cs="Times New Roman"/>
          <w:sz w:val="24"/>
          <w:szCs w:val="24"/>
        </w:rPr>
        <w:t>).</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1"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F1BE8" w:rsidRDefault="007F1BE8" w:rsidP="0075745E">
      <w:pPr>
        <w:spacing w:after="0" w:line="240" w:lineRule="auto"/>
        <w:jc w:val="both"/>
        <w:rPr>
          <w:rFonts w:ascii="Times New Roman" w:hAnsi="Times New Roman" w:cs="Times New Roman"/>
          <w:sz w:val="24"/>
          <w:szCs w:val="24"/>
        </w:rPr>
      </w:pPr>
    </w:p>
    <w:p w:rsidR="007F1BE8" w:rsidRDefault="007F1BE8"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2"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3"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A405DD">
        <w:rPr>
          <w:rFonts w:ascii="Times New Roman" w:eastAsia="Times New Roman" w:hAnsi="Times New Roman" w:cs="Times New Roman"/>
          <w:sz w:val="24"/>
          <w:szCs w:val="24"/>
          <w:lang w:eastAsia="hr-HR"/>
        </w:rPr>
        <w:t>1</w:t>
      </w:r>
      <w:r w:rsidR="007F1BE8">
        <w:rPr>
          <w:rFonts w:ascii="Times New Roman" w:eastAsia="Times New Roman" w:hAnsi="Times New Roman" w:cs="Times New Roman"/>
          <w:sz w:val="24"/>
          <w:szCs w:val="24"/>
          <w:lang w:eastAsia="hr-HR"/>
        </w:rPr>
        <w:t>7</w:t>
      </w:r>
      <w:r w:rsidR="000A6348"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listopada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7F1BE8">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7F1BE8">
        <w:rPr>
          <w:rFonts w:ascii="Times New Roman" w:eastAsia="Times New Roman" w:hAnsi="Times New Roman" w:cs="Times New Roman"/>
          <w:b/>
          <w:sz w:val="24"/>
          <w:szCs w:val="24"/>
          <w:lang w:eastAsia="hr-HR"/>
        </w:rPr>
        <w:t>Milena Ikić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i</w:t>
      </w:r>
      <w:r w:rsidR="007F1BE8">
        <w:rPr>
          <w:rFonts w:ascii="Times New Roman" w:eastAsia="Times New Roman" w:hAnsi="Times New Roman" w:cs="Times New Roman"/>
          <w:b/>
          <w:sz w:val="24"/>
          <w:szCs w:val="24"/>
          <w:lang w:eastAsia="hr-HR"/>
        </w:rPr>
        <w:t>ur</w:t>
      </w:r>
      <w:r w:rsidR="0046015B" w:rsidRPr="00B839C5">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36E0E"/>
    <w:rsid w:val="004412AF"/>
    <w:rsid w:val="0046015B"/>
    <w:rsid w:val="00484C53"/>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C287E"/>
    <w:rsid w:val="007F1BE8"/>
    <w:rsid w:val="00806B20"/>
    <w:rsid w:val="0080703A"/>
    <w:rsid w:val="00847532"/>
    <w:rsid w:val="00884059"/>
    <w:rsid w:val="008A1297"/>
    <w:rsid w:val="008A3348"/>
    <w:rsid w:val="008D0EF5"/>
    <w:rsid w:val="008D1FEE"/>
    <w:rsid w:val="008F5F7D"/>
    <w:rsid w:val="00914C0C"/>
    <w:rsid w:val="00920596"/>
    <w:rsid w:val="00933326"/>
    <w:rsid w:val="00941901"/>
    <w:rsid w:val="00946992"/>
    <w:rsid w:val="00976DF5"/>
    <w:rsid w:val="00985F91"/>
    <w:rsid w:val="009861B4"/>
    <w:rsid w:val="009E5EE8"/>
    <w:rsid w:val="009F6454"/>
    <w:rsid w:val="00A127F7"/>
    <w:rsid w:val="00A17E3B"/>
    <w:rsid w:val="00A405DD"/>
    <w:rsid w:val="00A7306E"/>
    <w:rsid w:val="00A734E1"/>
    <w:rsid w:val="00A82C8D"/>
    <w:rsid w:val="00AC0650"/>
    <w:rsid w:val="00AC2E46"/>
    <w:rsid w:val="00AE323D"/>
    <w:rsid w:val="00AF3404"/>
    <w:rsid w:val="00B11207"/>
    <w:rsid w:val="00B11FD6"/>
    <w:rsid w:val="00B24F25"/>
    <w:rsid w:val="00B6173B"/>
    <w:rsid w:val="00B646AB"/>
    <w:rsid w:val="00B839C5"/>
    <w:rsid w:val="00BD6BA2"/>
    <w:rsid w:val="00BF13A8"/>
    <w:rsid w:val="00BF7F3B"/>
    <w:rsid w:val="00C60B65"/>
    <w:rsid w:val="00C82FE8"/>
    <w:rsid w:val="00C9038D"/>
    <w:rsid w:val="00CF1604"/>
    <w:rsid w:val="00D85A05"/>
    <w:rsid w:val="00D86A41"/>
    <w:rsid w:val="00D90556"/>
    <w:rsid w:val="00DA5568"/>
    <w:rsid w:val="00DC050B"/>
    <w:rsid w:val="00DD307E"/>
    <w:rsid w:val="00DD5765"/>
    <w:rsid w:val="00E3246D"/>
    <w:rsid w:val="00E4792E"/>
    <w:rsid w:val="00E65173"/>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zadarska-zupanija.hr/images/izvadak_iz_zakona_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asnik.zadarska-zupanija.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rodne-novine.nn.hr/" TargetMode="External"/><Relationship Id="rId4" Type="http://schemas.microsoft.com/office/2007/relationships/stylesWithEffects" Target="stylesWithEffects.xml"/><Relationship Id="rId9" Type="http://schemas.openxmlformats.org/officeDocument/2006/relationships/hyperlink" Target="https://www.zadarska-zupanija.hr/images/dokumenti/Poslovnik_3-18.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4305-88D6-43D6-922E-59D568DF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Pages>
  <Words>1204</Words>
  <Characters>6867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79</cp:revision>
  <cp:lastPrinted>2018-10-17T12:15:00Z</cp:lastPrinted>
  <dcterms:created xsi:type="dcterms:W3CDTF">2014-10-22T08:37:00Z</dcterms:created>
  <dcterms:modified xsi:type="dcterms:W3CDTF">2018-10-18T07:36:00Z</dcterms:modified>
</cp:coreProperties>
</file>